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51" w:rsidRPr="000C77FA" w:rsidRDefault="00AE0D94" w:rsidP="000C77FA">
      <w:pPr>
        <w:pStyle w:val="ParaAttribute0"/>
        <w:spacing w:line="312" w:lineRule="auto"/>
        <w:jc w:val="center"/>
        <w:rPr>
          <w:rFonts w:eastAsia="Times New Roman"/>
          <w:sz w:val="28"/>
          <w:szCs w:val="28"/>
        </w:rPr>
      </w:pPr>
      <w:r w:rsidRPr="000C77FA">
        <w:rPr>
          <w:rStyle w:val="CharAttribute0"/>
          <w:rFonts w:eastAsia="Batang"/>
          <w:sz w:val="28"/>
          <w:szCs w:val="28"/>
        </w:rPr>
        <w:t>COMISSION HANDICAP</w:t>
      </w:r>
    </w:p>
    <w:p w:rsidR="00376951" w:rsidRDefault="00AE0D94" w:rsidP="000C77FA">
      <w:pPr>
        <w:pStyle w:val="ParaAttribute0"/>
        <w:spacing w:line="312" w:lineRule="auto"/>
        <w:jc w:val="center"/>
        <w:rPr>
          <w:rFonts w:eastAsia="Times New Roman"/>
        </w:rPr>
      </w:pPr>
      <w:r>
        <w:rPr>
          <w:rStyle w:val="CharAttribute0"/>
          <w:rFonts w:eastAsia="Batang"/>
        </w:rPr>
        <w:t>10 novembre 2015</w:t>
      </w:r>
    </w:p>
    <w:p w:rsidR="00376951" w:rsidRDefault="00376951">
      <w:pPr>
        <w:pStyle w:val="ParaAttribute0"/>
        <w:spacing w:line="312" w:lineRule="auto"/>
        <w:rPr>
          <w:rFonts w:eastAsia="Times New Roman"/>
        </w:rPr>
      </w:pPr>
    </w:p>
    <w:p w:rsidR="000C77FA" w:rsidRDefault="000C77FA">
      <w:pPr>
        <w:pStyle w:val="ParaAttribute0"/>
        <w:spacing w:line="312" w:lineRule="auto"/>
        <w:rPr>
          <w:rFonts w:eastAsia="Times New Roman"/>
        </w:rPr>
      </w:pPr>
      <w:r>
        <w:rPr>
          <w:rFonts w:eastAsia="Times New Roman"/>
        </w:rPr>
        <w:t>Présents : certains élus de la mairie, des membres d’associations de handicapés, les deux associations FCPE (primaires et collèges/lycée)</w:t>
      </w:r>
    </w:p>
    <w:p w:rsidR="000C77FA" w:rsidRDefault="000C77FA">
      <w:pPr>
        <w:pStyle w:val="ParaAttribute0"/>
        <w:spacing w:line="312" w:lineRule="auto"/>
        <w:rPr>
          <w:rFonts w:eastAsia="Times New Roman"/>
        </w:rPr>
      </w:pPr>
    </w:p>
    <w:p w:rsidR="00376951" w:rsidRDefault="000C77FA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>L’</w:t>
      </w:r>
      <w:r w:rsidR="00AE0D94">
        <w:rPr>
          <w:rStyle w:val="CharAttribute0"/>
          <w:rFonts w:eastAsia="Batang"/>
        </w:rPr>
        <w:t xml:space="preserve">ordonnance 27 septembre 2015 a mis en </w:t>
      </w:r>
      <w:r>
        <w:rPr>
          <w:rStyle w:val="CharAttribute0"/>
          <w:rFonts w:eastAsia="Batang"/>
        </w:rPr>
        <w:t>évidence les</w:t>
      </w:r>
      <w:r w:rsidR="00AE0D94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carences des</w:t>
      </w:r>
      <w:r w:rsidR="00AE0D94">
        <w:rPr>
          <w:rStyle w:val="CharAttribute0"/>
          <w:rFonts w:eastAsia="Batang"/>
        </w:rPr>
        <w:t xml:space="preserve"> acteurs pour handicap.</w:t>
      </w:r>
    </w:p>
    <w:p w:rsidR="00376951" w:rsidRDefault="000C77FA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>Accessibilité</w:t>
      </w:r>
      <w:r w:rsidR="00AE0D94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 xml:space="preserve">n’est pas que pour les personnes handicapées mais </w:t>
      </w:r>
      <w:r w:rsidR="00AE0D94">
        <w:rPr>
          <w:rStyle w:val="CharAttribute0"/>
          <w:rFonts w:eastAsia="Batang"/>
        </w:rPr>
        <w:t>pour toutes pers</w:t>
      </w:r>
      <w:r>
        <w:rPr>
          <w:rStyle w:val="CharAttribute0"/>
          <w:rFonts w:eastAsia="Batang"/>
        </w:rPr>
        <w:t>onnes à</w:t>
      </w:r>
      <w:r w:rsidR="00AE0D94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mobilité</w:t>
      </w:r>
      <w:r w:rsidR="00AE0D94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réduite</w:t>
      </w:r>
      <w:r w:rsidR="00AE0D94">
        <w:rPr>
          <w:rStyle w:val="CharAttribute0"/>
          <w:rFonts w:eastAsia="Batang"/>
        </w:rPr>
        <w:t xml:space="preserve"> (poussettes double, fauteuil roulant...)</w:t>
      </w:r>
    </w:p>
    <w:p w:rsidR="00376951" w:rsidRDefault="00376951">
      <w:pPr>
        <w:pStyle w:val="ParaAttribute0"/>
        <w:spacing w:line="312" w:lineRule="auto"/>
        <w:rPr>
          <w:rFonts w:eastAsia="Times New Roman"/>
        </w:rPr>
      </w:pPr>
    </w:p>
    <w:p w:rsidR="00376951" w:rsidRDefault="000C77FA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Une étude a été demandée au Cabinet Veritas. </w:t>
      </w:r>
      <w:r w:rsidR="00AE0D94">
        <w:rPr>
          <w:rStyle w:val="CharAttribute0"/>
          <w:rFonts w:eastAsia="Batang"/>
        </w:rPr>
        <w:t>L</w:t>
      </w:r>
      <w:r>
        <w:rPr>
          <w:rStyle w:val="CharAttribute0"/>
          <w:rFonts w:eastAsia="Batang"/>
        </w:rPr>
        <w:t>’Isle-Jourdain est</w:t>
      </w:r>
      <w:r w:rsidR="00AE0D94">
        <w:rPr>
          <w:rStyle w:val="CharAttribute0"/>
          <w:rFonts w:eastAsia="Batang"/>
        </w:rPr>
        <w:t xml:space="preserve"> en retard</w:t>
      </w:r>
      <w:r w:rsidR="002A0A35">
        <w:rPr>
          <w:rStyle w:val="CharAttribute0"/>
          <w:rFonts w:eastAsia="Batang"/>
        </w:rPr>
        <w:t xml:space="preserve"> sur la mise aux normes.</w:t>
      </w:r>
    </w:p>
    <w:p w:rsidR="00376951" w:rsidRDefault="00AE0D94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Programme </w:t>
      </w:r>
      <w:r w:rsidR="002A0A35">
        <w:rPr>
          <w:rStyle w:val="CharAttribute0"/>
          <w:rFonts w:eastAsia="Batang"/>
        </w:rPr>
        <w:t>d’aménagement des voieries et espaces public a été lancé</w:t>
      </w:r>
      <w:r>
        <w:rPr>
          <w:rStyle w:val="CharAttribute0"/>
          <w:rFonts w:eastAsia="Batang"/>
        </w:rPr>
        <w:t xml:space="preserve">. </w:t>
      </w:r>
    </w:p>
    <w:p w:rsidR="00376951" w:rsidRDefault="002A0A35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>Echéances</w:t>
      </w:r>
      <w:r w:rsidR="00AE0D94">
        <w:rPr>
          <w:rStyle w:val="CharAttribute0"/>
          <w:rFonts w:eastAsia="Batang"/>
        </w:rPr>
        <w:t xml:space="preserve"> au 31 </w:t>
      </w:r>
      <w:r>
        <w:rPr>
          <w:rStyle w:val="CharAttribute0"/>
          <w:rFonts w:eastAsia="Batang"/>
        </w:rPr>
        <w:t>décembre</w:t>
      </w:r>
      <w:r w:rsidR="00AE0D94">
        <w:rPr>
          <w:rStyle w:val="CharAttribute0"/>
          <w:rFonts w:eastAsia="Batang"/>
        </w:rPr>
        <w:t xml:space="preserve"> 2014. </w:t>
      </w:r>
      <w:r>
        <w:rPr>
          <w:rStyle w:val="CharAttribute0"/>
          <w:rFonts w:eastAsia="Batang"/>
        </w:rPr>
        <w:t>Aujourd’hui</w:t>
      </w:r>
      <w:r w:rsidR="00AE0D94">
        <w:rPr>
          <w:rStyle w:val="CharAttribute0"/>
          <w:rFonts w:eastAsia="Batang"/>
        </w:rPr>
        <w:t xml:space="preserve"> pas encore </w:t>
      </w:r>
      <w:r>
        <w:rPr>
          <w:rStyle w:val="CharAttribute0"/>
          <w:rFonts w:eastAsia="Batang"/>
        </w:rPr>
        <w:t>à jour car le retard accumulé est</w:t>
      </w:r>
      <w:r w:rsidR="00AE0D94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énorme</w:t>
      </w:r>
      <w:r w:rsidR="00AE0D94">
        <w:rPr>
          <w:rStyle w:val="CharAttribute0"/>
          <w:rFonts w:eastAsia="Batang"/>
        </w:rPr>
        <w:t>.</w:t>
      </w:r>
    </w:p>
    <w:p w:rsidR="00376951" w:rsidRDefault="00376951">
      <w:pPr>
        <w:pStyle w:val="ParaAttribute0"/>
        <w:spacing w:line="312" w:lineRule="auto"/>
        <w:rPr>
          <w:rFonts w:eastAsia="Times New Roman"/>
        </w:rPr>
      </w:pPr>
    </w:p>
    <w:p w:rsidR="00376951" w:rsidRDefault="002A0A35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Nouvel </w:t>
      </w:r>
      <w:r w:rsidR="00AE0D94">
        <w:rPr>
          <w:rStyle w:val="CharAttribute0"/>
          <w:rFonts w:eastAsia="Batang"/>
        </w:rPr>
        <w:t xml:space="preserve">Agenda </w:t>
      </w:r>
      <w:r>
        <w:rPr>
          <w:rStyle w:val="CharAttribute0"/>
          <w:rFonts w:eastAsia="Batang"/>
        </w:rPr>
        <w:t>d’accessibilité</w:t>
      </w:r>
      <w:r w:rsidR="00AE0D94">
        <w:rPr>
          <w:rStyle w:val="CharAttribute0"/>
          <w:rFonts w:eastAsia="Batang"/>
        </w:rPr>
        <w:t xml:space="preserve"> programme : </w:t>
      </w:r>
      <w:r>
        <w:rPr>
          <w:rStyle w:val="CharAttribute0"/>
          <w:rFonts w:eastAsia="Batang"/>
        </w:rPr>
        <w:t>ADA</w:t>
      </w:r>
      <w:r w:rsidR="00AE0D94">
        <w:rPr>
          <w:rStyle w:val="CharAttribute0"/>
          <w:rFonts w:eastAsia="Batang"/>
        </w:rPr>
        <w:t xml:space="preserve">. Engagement doit </w:t>
      </w:r>
      <w:r>
        <w:rPr>
          <w:rStyle w:val="CharAttribute0"/>
          <w:rFonts w:eastAsia="Batang"/>
        </w:rPr>
        <w:t>être</w:t>
      </w:r>
      <w:r w:rsidR="00AE0D94">
        <w:rPr>
          <w:rStyle w:val="CharAttribute0"/>
          <w:rFonts w:eastAsia="Batang"/>
        </w:rPr>
        <w:t xml:space="preserve"> pris et tenu</w:t>
      </w:r>
      <w:r>
        <w:rPr>
          <w:rStyle w:val="CharAttribute0"/>
          <w:rFonts w:eastAsia="Batang"/>
        </w:rPr>
        <w:t>.</w:t>
      </w:r>
    </w:p>
    <w:p w:rsidR="00376951" w:rsidRDefault="00AE0D94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 xml:space="preserve">ERP : </w:t>
      </w:r>
      <w:r w:rsidR="002A0A35">
        <w:rPr>
          <w:rStyle w:val="CharAttribute0"/>
          <w:rFonts w:eastAsia="Batang"/>
        </w:rPr>
        <w:t>établissement</w:t>
      </w:r>
      <w:r>
        <w:rPr>
          <w:rStyle w:val="CharAttribute0"/>
          <w:rFonts w:eastAsia="Batang"/>
        </w:rPr>
        <w:t xml:space="preserve"> recevant public. Mag</w:t>
      </w:r>
      <w:r>
        <w:rPr>
          <w:rStyle w:val="CharAttribute0"/>
          <w:rFonts w:eastAsia="Batang"/>
        </w:rPr>
        <w:t xml:space="preserve">asins, </w:t>
      </w:r>
      <w:r w:rsidR="002A0A35">
        <w:rPr>
          <w:rStyle w:val="CharAttribute0"/>
          <w:rFonts w:eastAsia="Batang"/>
        </w:rPr>
        <w:t>établissements</w:t>
      </w:r>
      <w:r>
        <w:rPr>
          <w:rStyle w:val="CharAttribute0"/>
          <w:rFonts w:eastAsia="Batang"/>
        </w:rPr>
        <w:t xml:space="preserve">. 5 </w:t>
      </w:r>
      <w:r w:rsidR="002A0A35">
        <w:rPr>
          <w:rStyle w:val="CharAttribute0"/>
          <w:rFonts w:eastAsia="Batang"/>
        </w:rPr>
        <w:t xml:space="preserve">catégories </w:t>
      </w:r>
      <w:proofErr w:type="gramStart"/>
      <w:r w:rsidR="002A0A35">
        <w:rPr>
          <w:rStyle w:val="CharAttribute0"/>
          <w:rFonts w:eastAsia="Batang"/>
        </w:rPr>
        <w:t>classés</w:t>
      </w:r>
      <w:proofErr w:type="gramEnd"/>
      <w:r>
        <w:rPr>
          <w:rStyle w:val="CharAttribute0"/>
          <w:rFonts w:eastAsia="Batang"/>
        </w:rPr>
        <w:t xml:space="preserve"> par nombre de personnes</w:t>
      </w:r>
    </w:p>
    <w:p w:rsidR="00376951" w:rsidRDefault="002A0A35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>Il y a une différence</w:t>
      </w:r>
      <w:r w:rsidR="00AE0D94">
        <w:rPr>
          <w:rStyle w:val="CharAttribute0"/>
          <w:rFonts w:eastAsia="Batang"/>
        </w:rPr>
        <w:t xml:space="preserve"> entre </w:t>
      </w:r>
      <w:r>
        <w:rPr>
          <w:rStyle w:val="CharAttribute0"/>
          <w:rFonts w:eastAsia="Batang"/>
        </w:rPr>
        <w:t xml:space="preserve">la </w:t>
      </w:r>
      <w:r w:rsidR="00AE0D94">
        <w:rPr>
          <w:rStyle w:val="CharAttribute0"/>
          <w:rFonts w:eastAsia="Batang"/>
        </w:rPr>
        <w:t xml:space="preserve">5eme </w:t>
      </w:r>
      <w:r>
        <w:rPr>
          <w:rStyle w:val="CharAttribute0"/>
          <w:rFonts w:eastAsia="Batang"/>
        </w:rPr>
        <w:t>catégorie</w:t>
      </w:r>
      <w:r w:rsidR="00AE0D94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>(</w:t>
      </w:r>
      <w:r w:rsidR="00AE0D94">
        <w:rPr>
          <w:rStyle w:val="CharAttribute0"/>
          <w:rFonts w:eastAsia="Batang"/>
        </w:rPr>
        <w:t xml:space="preserve">les plus petits </w:t>
      </w:r>
      <w:r>
        <w:rPr>
          <w:rStyle w:val="CharAttribute0"/>
          <w:rFonts w:eastAsia="Batang"/>
        </w:rPr>
        <w:t>établissements, les  commerces par exemple)</w:t>
      </w:r>
      <w:r w:rsidR="00AE0D94">
        <w:rPr>
          <w:rStyle w:val="CharAttribute0"/>
          <w:rFonts w:eastAsia="Batang"/>
        </w:rPr>
        <w:t xml:space="preserve"> et les 4 autres </w:t>
      </w:r>
      <w:r>
        <w:rPr>
          <w:rStyle w:val="CharAttribute0"/>
          <w:rFonts w:eastAsia="Batang"/>
        </w:rPr>
        <w:t>catégories</w:t>
      </w:r>
      <w:r w:rsidR="00AE0D94">
        <w:rPr>
          <w:rStyle w:val="CharAttribute0"/>
          <w:rFonts w:eastAsia="Batang"/>
        </w:rPr>
        <w:t>.</w:t>
      </w:r>
    </w:p>
    <w:p w:rsidR="00376951" w:rsidRDefault="00376951">
      <w:pPr>
        <w:pStyle w:val="ParaAttribute0"/>
        <w:spacing w:line="312" w:lineRule="auto"/>
        <w:rPr>
          <w:rFonts w:eastAsia="Times New Roman"/>
        </w:rPr>
      </w:pPr>
    </w:p>
    <w:p w:rsidR="00376951" w:rsidRDefault="002A0A35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>La m</w:t>
      </w:r>
      <w:r w:rsidR="00AE0D94">
        <w:rPr>
          <w:rStyle w:val="CharAttribute0"/>
          <w:rFonts w:eastAsia="Batang"/>
        </w:rPr>
        <w:t xml:space="preserve">ission </w:t>
      </w:r>
      <w:r>
        <w:rPr>
          <w:rStyle w:val="CharAttribute0"/>
          <w:rFonts w:eastAsia="Batang"/>
        </w:rPr>
        <w:t>de la commission</w:t>
      </w:r>
      <w:r w:rsidR="00AE0D94">
        <w:rPr>
          <w:rStyle w:val="CharAttribute0"/>
          <w:rFonts w:eastAsia="Batang"/>
        </w:rPr>
        <w:t xml:space="preserve"> : recensement ERP accessibles à diffuser pa</w:t>
      </w:r>
      <w:r w:rsidR="00AE0D94">
        <w:rPr>
          <w:rStyle w:val="CharAttribute0"/>
          <w:rFonts w:eastAsia="Batang"/>
        </w:rPr>
        <w:t>r voie électronique.</w:t>
      </w:r>
    </w:p>
    <w:p w:rsidR="00376951" w:rsidRDefault="00376951">
      <w:pPr>
        <w:pStyle w:val="ParaAttribute0"/>
        <w:spacing w:line="312" w:lineRule="auto"/>
        <w:rPr>
          <w:rFonts w:eastAsia="Times New Roman"/>
        </w:rPr>
      </w:pPr>
    </w:p>
    <w:p w:rsidR="00376951" w:rsidRDefault="002A0A35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>Des travaux ont été</w:t>
      </w:r>
      <w:r w:rsidR="00AE0D94">
        <w:rPr>
          <w:rStyle w:val="CharAttribute0"/>
          <w:rFonts w:eastAsia="Batang"/>
        </w:rPr>
        <w:t xml:space="preserve"> effectués</w:t>
      </w:r>
      <w:bookmarkStart w:id="0" w:name="_GoBack"/>
      <w:bookmarkEnd w:id="0"/>
      <w:r>
        <w:rPr>
          <w:rStyle w:val="CharAttribute0"/>
          <w:rFonts w:eastAsia="Batang"/>
        </w:rPr>
        <w:t xml:space="preserve"> depuis 2012 pour mettre aux normes les ERP et un agenda (plan d’action) sur 6 ans a été développé pour tout mettre aux normes. Trottoirs, mise aux normes des entrées des bâtiments et des portes pour que les </w:t>
      </w:r>
      <w:r w:rsidR="00D06323">
        <w:rPr>
          <w:rStyle w:val="CharAttribute0"/>
          <w:rFonts w:eastAsia="Batang"/>
        </w:rPr>
        <w:t>fauteuils</w:t>
      </w:r>
      <w:r>
        <w:rPr>
          <w:rStyle w:val="CharAttribute0"/>
          <w:rFonts w:eastAsia="Batang"/>
        </w:rPr>
        <w:t xml:space="preserve"> roulants passent, toilettes </w:t>
      </w:r>
      <w:r w:rsidR="00D06323">
        <w:rPr>
          <w:rStyle w:val="CharAttribute0"/>
          <w:rFonts w:eastAsia="Batang"/>
        </w:rPr>
        <w:t xml:space="preserve">aux normes </w:t>
      </w:r>
      <w:r>
        <w:rPr>
          <w:rStyle w:val="CharAttribute0"/>
          <w:rFonts w:eastAsia="Batang"/>
        </w:rPr>
        <w:t>handicapées dans les lieux publics, accueil pour les personnes non voyantes et les mal entendant</w:t>
      </w:r>
      <w:r w:rsidR="00D06323">
        <w:rPr>
          <w:rStyle w:val="CharAttribute0"/>
          <w:rFonts w:eastAsia="Batang"/>
        </w:rPr>
        <w:t xml:space="preserve"> (boucle magnétiques) etc…</w:t>
      </w:r>
    </w:p>
    <w:p w:rsidR="00376951" w:rsidRDefault="00376951">
      <w:pPr>
        <w:pStyle w:val="ParaAttribute0"/>
        <w:spacing w:line="312" w:lineRule="auto"/>
        <w:rPr>
          <w:rFonts w:eastAsia="Times New Roman"/>
        </w:rPr>
      </w:pPr>
    </w:p>
    <w:p w:rsidR="00376951" w:rsidRDefault="002A0A35">
      <w:pPr>
        <w:pStyle w:val="ParaAttribute0"/>
        <w:spacing w:line="312" w:lineRule="auto"/>
        <w:rPr>
          <w:rFonts w:eastAsia="Times New Roman"/>
        </w:rPr>
      </w:pPr>
      <w:r>
        <w:rPr>
          <w:rStyle w:val="CharAttribute0"/>
          <w:rFonts w:eastAsia="Batang"/>
        </w:rPr>
        <w:t>Règles</w:t>
      </w:r>
      <w:r w:rsidR="00AE0D94">
        <w:rPr>
          <w:rStyle w:val="CharAttribute0"/>
          <w:rFonts w:eastAsia="Batang"/>
        </w:rPr>
        <w:t xml:space="preserve"> </w:t>
      </w:r>
      <w:r>
        <w:rPr>
          <w:rStyle w:val="CharAttribute0"/>
          <w:rFonts w:eastAsia="Batang"/>
        </w:rPr>
        <w:t xml:space="preserve">des places de parking pour les personnes à mobilité réduites </w:t>
      </w:r>
      <w:r w:rsidR="00AE0D94">
        <w:rPr>
          <w:rStyle w:val="CharAttribute0"/>
          <w:rFonts w:eastAsia="Batang"/>
        </w:rPr>
        <w:t>: 1 place handicape par 50 places normales. Pour un parking 101 places il faut 3 places H</w:t>
      </w:r>
      <w:r w:rsidR="00D06323">
        <w:rPr>
          <w:rStyle w:val="CharAttribute0"/>
          <w:rFonts w:eastAsia="Batang"/>
        </w:rPr>
        <w:t>andicapées.</w:t>
      </w:r>
    </w:p>
    <w:p w:rsidR="00376951" w:rsidRDefault="00376951">
      <w:pPr>
        <w:pStyle w:val="ParaAttribute0"/>
        <w:spacing w:line="312" w:lineRule="auto"/>
        <w:rPr>
          <w:rFonts w:eastAsia="Times New Roman"/>
        </w:rPr>
      </w:pPr>
    </w:p>
    <w:sectPr w:rsidR="00376951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4"/>
  </w:compat>
  <w:rsids>
    <w:rsidRoot w:val="00376951"/>
    <w:rsid w:val="000C77FA"/>
    <w:rsid w:val="002A0A35"/>
    <w:rsid w:val="00376951"/>
    <w:rsid w:val="00AE0D94"/>
    <w:rsid w:val="00D0632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Times New Roman" w:eastAsia="Times New Roman"/>
    </w:rPr>
  </w:style>
  <w:style w:type="character" w:customStyle="1" w:styleId="CharAttribute1">
    <w:name w:val="CharAttribute1"/>
    <w:rPr>
      <w:rFonts w:ascii="Times New Roman"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1419</Characters>
  <Application>Microsoft Office Word</Application>
  <DocSecurity>0</DocSecurity>
  <Lines>11</Lines>
  <Paragraphs>3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et nico</dc:creator>
  <cp:lastModifiedBy>fred et nico</cp:lastModifiedBy>
  <cp:revision>3</cp:revision>
  <dcterms:created xsi:type="dcterms:W3CDTF">2015-12-04T10:11:00Z</dcterms:created>
  <dcterms:modified xsi:type="dcterms:W3CDTF">2015-12-04T10:11:00Z</dcterms:modified>
</cp:coreProperties>
</file>